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E5637" w14:textId="77777777"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774E3945" w14:textId="77777777"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0EF7FC3D" w14:textId="0E9F141A" w:rsidR="00D23FE0" w:rsidRPr="003623EA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23EA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3623EA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 </w:t>
      </w:r>
      <w:r w:rsidRPr="003623EA">
        <w:rPr>
          <w:rFonts w:ascii="Times New Roman" w:hAnsi="Times New Roman" w:cs="Times New Roman"/>
          <w:sz w:val="28"/>
          <w:szCs w:val="28"/>
        </w:rPr>
        <w:t>«</w:t>
      </w:r>
      <w:r w:rsidR="00C066D5" w:rsidRPr="003623EA">
        <w:rPr>
          <w:rFonts w:ascii="Times New Roman" w:hAnsi="Times New Roman" w:cs="Times New Roman"/>
          <w:sz w:val="28"/>
          <w:szCs w:val="28"/>
        </w:rPr>
        <w:t>Ин</w:t>
      </w:r>
      <w:r w:rsidR="003623EA" w:rsidRPr="003623EA">
        <w:rPr>
          <w:rFonts w:ascii="Times New Roman" w:hAnsi="Times New Roman" w:cs="Times New Roman"/>
          <w:sz w:val="28"/>
          <w:szCs w:val="28"/>
        </w:rPr>
        <w:t>остранный язык</w:t>
      </w:r>
      <w:r w:rsidRPr="003623EA">
        <w:rPr>
          <w:rFonts w:ascii="Times New Roman" w:hAnsi="Times New Roman" w:cs="Times New Roman"/>
          <w:sz w:val="28"/>
          <w:szCs w:val="28"/>
        </w:rPr>
        <w:t>»</w:t>
      </w:r>
    </w:p>
    <w:p w14:paraId="5A94607D" w14:textId="236341C8" w:rsidR="00D23FE0" w:rsidRPr="003623E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23EA">
        <w:rPr>
          <w:rFonts w:ascii="Times New Roman" w:hAnsi="Times New Roman" w:cs="Times New Roman"/>
          <w:sz w:val="28"/>
          <w:szCs w:val="28"/>
        </w:rPr>
        <w:t xml:space="preserve">по </w:t>
      </w:r>
      <w:r w:rsidR="003623EA" w:rsidRPr="003623EA">
        <w:rPr>
          <w:rFonts w:ascii="Times New Roman" w:hAnsi="Times New Roman" w:cs="Times New Roman"/>
          <w:sz w:val="28"/>
          <w:szCs w:val="28"/>
        </w:rPr>
        <w:t>профессии</w:t>
      </w:r>
      <w:r w:rsidRPr="003623EA">
        <w:rPr>
          <w:rFonts w:ascii="Times New Roman" w:hAnsi="Times New Roman" w:cs="Times New Roman"/>
          <w:sz w:val="28"/>
          <w:szCs w:val="28"/>
        </w:rPr>
        <w:t xml:space="preserve"> </w:t>
      </w:r>
      <w:r w:rsidR="003623EA" w:rsidRPr="003623EA">
        <w:rPr>
          <w:rFonts w:ascii="Times New Roman" w:hAnsi="Times New Roman" w:cs="Times New Roman"/>
          <w:sz w:val="28"/>
          <w:szCs w:val="28"/>
        </w:rPr>
        <w:t xml:space="preserve">09.01.03 </w:t>
      </w:r>
      <w:r w:rsidRPr="003623EA">
        <w:rPr>
          <w:rFonts w:ascii="Times New Roman" w:hAnsi="Times New Roman" w:cs="Times New Roman"/>
          <w:sz w:val="28"/>
          <w:szCs w:val="28"/>
        </w:rPr>
        <w:t>«</w:t>
      </w:r>
      <w:r w:rsidR="003623EA" w:rsidRPr="003623EA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Оператор информационных систем и ресурсов</w:t>
      </w:r>
      <w:r w:rsidRPr="003623EA">
        <w:rPr>
          <w:rFonts w:ascii="Times New Roman" w:hAnsi="Times New Roman" w:cs="Times New Roman"/>
          <w:sz w:val="28"/>
          <w:szCs w:val="28"/>
        </w:rPr>
        <w:t>»</w:t>
      </w:r>
    </w:p>
    <w:p w14:paraId="09467B52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6FF5BF72" w14:textId="425388B7" w:rsidR="00D23FE0" w:rsidRPr="00D23FE0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</w:t>
      </w:r>
      <w:r w:rsidRPr="003623EA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3623EA" w:rsidRPr="003623EA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14:paraId="3F0CE66D" w14:textId="2F6692F6" w:rsidR="00D23FE0" w:rsidRPr="00D23FE0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3623EA">
        <w:rPr>
          <w:rFonts w:ascii="Times New Roman" w:hAnsi="Times New Roman" w:cs="Times New Roman"/>
          <w:sz w:val="28"/>
          <w:szCs w:val="28"/>
        </w:rPr>
        <w:t>дисциплине «</w:t>
      </w:r>
      <w:r w:rsidR="003623EA" w:rsidRPr="003623EA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3623EA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3623EA">
        <w:rPr>
          <w:rFonts w:ascii="Times New Roman" w:hAnsi="Times New Roman" w:cs="Times New Roman"/>
          <w:sz w:val="28"/>
          <w:szCs w:val="28"/>
        </w:rPr>
        <w:t>формируемых ОК, ПК с учетом получаемой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 </w:t>
      </w:r>
      <w:r w:rsidRPr="003623EA">
        <w:rPr>
          <w:rFonts w:ascii="Times New Roman" w:hAnsi="Times New Roman" w:cs="Times New Roman"/>
          <w:sz w:val="28"/>
          <w:szCs w:val="28"/>
        </w:rPr>
        <w:t>профессии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 </w:t>
      </w:r>
      <w:r w:rsidR="003623EA" w:rsidRPr="003623EA">
        <w:rPr>
          <w:rFonts w:ascii="Times New Roman" w:hAnsi="Times New Roman" w:cs="Times New Roman"/>
          <w:sz w:val="28"/>
          <w:szCs w:val="28"/>
        </w:rPr>
        <w:t>09.01.03 «</w:t>
      </w:r>
      <w:r w:rsidR="003623EA" w:rsidRPr="003623EA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Оператор информационных систем и ресурсов</w:t>
      </w:r>
      <w:r w:rsidR="003623EA" w:rsidRPr="003623EA">
        <w:rPr>
          <w:rFonts w:ascii="Times New Roman" w:hAnsi="Times New Roman" w:cs="Times New Roman"/>
          <w:sz w:val="28"/>
          <w:szCs w:val="28"/>
        </w:rPr>
        <w:t>».</w:t>
      </w:r>
    </w:p>
    <w:p w14:paraId="6CF0AC93" w14:textId="7FC61062" w:rsidR="009C5A16" w:rsidRPr="003623EA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3623EA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3623E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3623EA">
        <w:rPr>
          <w:rFonts w:ascii="Times New Roman" w:hAnsi="Times New Roman" w:cs="Times New Roman"/>
          <w:sz w:val="28"/>
        </w:rPr>
        <w:t>дисциплине «</w:t>
      </w:r>
      <w:r w:rsidR="003623EA" w:rsidRPr="003623EA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3623EA">
        <w:rPr>
          <w:rFonts w:ascii="Times New Roman" w:hAnsi="Times New Roman" w:cs="Times New Roman"/>
          <w:sz w:val="28"/>
        </w:rPr>
        <w:t>» складывается из</w:t>
      </w:r>
      <w:r w:rsidR="009C5A16" w:rsidRPr="003623EA">
        <w:rPr>
          <w:rFonts w:ascii="Times New Roman" w:hAnsi="Times New Roman" w:cs="Times New Roman"/>
          <w:sz w:val="28"/>
        </w:rPr>
        <w:t>:</w:t>
      </w:r>
    </w:p>
    <w:p w14:paraId="68198075" w14:textId="1797B937" w:rsidR="009C5A16" w:rsidRPr="00D23FE0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</w:t>
      </w:r>
      <w:r w:rsidRPr="00D23FE0">
        <w:rPr>
          <w:rFonts w:ascii="Times New Roman" w:hAnsi="Times New Roman" w:cs="Times New Roman"/>
          <w:sz w:val="28"/>
        </w:rPr>
        <w:t>езультат</w:t>
      </w:r>
      <w:r>
        <w:rPr>
          <w:rFonts w:ascii="Times New Roman" w:hAnsi="Times New Roman" w:cs="Times New Roman"/>
          <w:sz w:val="28"/>
        </w:rPr>
        <w:t>ов</w:t>
      </w:r>
      <w:r w:rsidRPr="00D23FE0">
        <w:rPr>
          <w:rFonts w:ascii="Times New Roman" w:hAnsi="Times New Roman" w:cs="Times New Roman"/>
          <w:sz w:val="28"/>
        </w:rPr>
        <w:t xml:space="preserve"> текущего контроля (к</w:t>
      </w:r>
      <w:r>
        <w:rPr>
          <w:rFonts w:ascii="Times New Roman" w:hAnsi="Times New Roman" w:cs="Times New Roman"/>
          <w:sz w:val="28"/>
        </w:rPr>
        <w:t>онтрольные точки по темам) по дисциплине;</w:t>
      </w:r>
    </w:p>
    <w:p w14:paraId="0820D10A" w14:textId="09ACB46F" w:rsidR="00C31E39" w:rsidRPr="00D23FE0" w:rsidRDefault="003623EA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C5A16">
        <w:rPr>
          <w:rFonts w:ascii="Times New Roman" w:hAnsi="Times New Roman" w:cs="Times New Roman"/>
          <w:sz w:val="28"/>
        </w:rPr>
        <w:t>)</w:t>
      </w:r>
      <w:r w:rsidR="00D23FE0" w:rsidRPr="00D23FE0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>
        <w:rPr>
          <w:rFonts w:ascii="Times New Roman" w:hAnsi="Times New Roman" w:cs="Times New Roman"/>
          <w:sz w:val="28"/>
        </w:rPr>
        <w:t>ная аттестация по дисциплине).</w:t>
      </w:r>
    </w:p>
    <w:p w14:paraId="6E002700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E517F3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6DD47CF2" w14:textId="77777777"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0BCA4E8C" w14:textId="45B181EF" w:rsidR="00D23FE0" w:rsidRP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6C445E" w:rsidRPr="00DE70F2"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зачета</w:t>
      </w:r>
    </w:p>
    <w:p w14:paraId="0C39C9E6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 xml:space="preserve">Знакомство </w:t>
      </w:r>
    </w:p>
    <w:p w14:paraId="20033AF9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36FA21B3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Переписка с зарубежными сверстниками. Социальные отношения в коллективе</w:t>
      </w:r>
    </w:p>
    <w:p w14:paraId="34EB8F31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Внешность и характеристика человека, литературного персонажа.</w:t>
      </w:r>
    </w:p>
    <w:p w14:paraId="4BE1295C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Вселенная и человек. Природа. Проблемы экологии. Защита окружающей среды. Стихийные бедствия.</w:t>
      </w:r>
    </w:p>
    <w:p w14:paraId="17FC911B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Молодежь в современном обществе. Ценностные ориентиры. Участие молодежи в жизни общества. Досуг молодежи: чтение, кино, театр, музыка, музеи, Интернет, компьютерные игры. Увлечения и интересы. Любовь и дружба.</w:t>
      </w:r>
    </w:p>
    <w:p w14:paraId="4F5774C0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Условия проживания в городской/сельской местности. Покупки: одежда, обувь и продукты питания. Карманные деньги. Молодежная мода.</w:t>
      </w:r>
    </w:p>
    <w:p w14:paraId="6926CF93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10F634D7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5055C7F0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Туризм. Виды отдыха. Путешествия по России и зарубежным странам.</w:t>
      </w:r>
    </w:p>
    <w:p w14:paraId="05E425FF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 xml:space="preserve">Экотуризм.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</w:t>
      </w:r>
      <w:r w:rsidRPr="009A6180">
        <w:rPr>
          <w:rFonts w:ascii="Times New Roman" w:hAnsi="Times New Roman" w:cs="Times New Roman"/>
          <w:sz w:val="28"/>
          <w:szCs w:val="28"/>
        </w:rPr>
        <w:lastRenderedPageBreak/>
        <w:t>традиции, обычаи), страницы истории.</w:t>
      </w:r>
    </w:p>
    <w:p w14:paraId="1C925904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Место иностранного языка в повседневной жизни и профессиональной деятельности в современном мире.</w:t>
      </w:r>
    </w:p>
    <w:p w14:paraId="356DBCD4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4DF1EAB4" w14:textId="77777777" w:rsidR="006C445E" w:rsidRPr="009A6180" w:rsidRDefault="006C445E" w:rsidP="006C445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6180">
        <w:rPr>
          <w:rFonts w:ascii="Times New Roman" w:hAnsi="Times New Roman" w:cs="Times New Roman"/>
          <w:sz w:val="28"/>
          <w:szCs w:val="28"/>
        </w:rPr>
        <w:t>Современные средства связи (мобильные телефоны, смартфоны, планшеты, компьютеры).</w:t>
      </w:r>
    </w:p>
    <w:p w14:paraId="54C5E57D" w14:textId="77777777" w:rsidR="006C445E" w:rsidRPr="006C445E" w:rsidRDefault="006C445E" w:rsidP="006C445E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C445E">
        <w:rPr>
          <w:rFonts w:ascii="Times New Roman" w:hAnsi="Times New Roman"/>
          <w:sz w:val="28"/>
          <w:szCs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</w:r>
    </w:p>
    <w:p w14:paraId="4701CE0B" w14:textId="1BB59D0A" w:rsidR="006C445E" w:rsidRPr="006C445E" w:rsidRDefault="006C445E" w:rsidP="006C445E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bCs/>
          <w:iCs/>
          <w:sz w:val="28"/>
          <w:szCs w:val="28"/>
        </w:rPr>
      </w:pPr>
      <w:r w:rsidRPr="006C445E">
        <w:rPr>
          <w:rFonts w:ascii="Times New Roman" w:hAnsi="Times New Roman"/>
          <w:bCs/>
          <w:iCs/>
          <w:sz w:val="28"/>
          <w:szCs w:val="28"/>
        </w:rPr>
        <w:t>Профессиональные обязанности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6C445E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14:paraId="2B4A4979" w14:textId="21563A76" w:rsidR="006C445E" w:rsidRPr="006C445E" w:rsidRDefault="006C445E" w:rsidP="006C445E">
      <w:pPr>
        <w:pStyle w:val="a5"/>
        <w:numPr>
          <w:ilvl w:val="0"/>
          <w:numId w:val="2"/>
        </w:num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45E">
        <w:rPr>
          <w:rFonts w:ascii="Times New Roman" w:hAnsi="Times New Roman"/>
          <w:iCs/>
          <w:sz w:val="28"/>
          <w:szCs w:val="28"/>
        </w:rPr>
        <w:t>Что такое компьютер</w:t>
      </w:r>
      <w:r>
        <w:rPr>
          <w:rFonts w:ascii="Times New Roman" w:hAnsi="Times New Roman"/>
          <w:iCs/>
          <w:sz w:val="28"/>
          <w:szCs w:val="28"/>
        </w:rPr>
        <w:t>.</w:t>
      </w:r>
    </w:p>
    <w:p w14:paraId="5BF179C0" w14:textId="77777777" w:rsidR="006C445E" w:rsidRPr="007F4F2B" w:rsidRDefault="006C445E" w:rsidP="006C445E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D8AFF0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b/>
          <w:bCs/>
          <w:sz w:val="28"/>
          <w:szCs w:val="28"/>
        </w:rPr>
        <w:t>Грамматика:</w:t>
      </w:r>
      <w:r w:rsidRPr="009A6180">
        <w:rPr>
          <w:rFonts w:ascii="Times New Roman" w:hAnsi="Times New Roman"/>
          <w:sz w:val="28"/>
          <w:szCs w:val="28"/>
        </w:rPr>
        <w:t xml:space="preserve"> распознавать и употреблять в устной и письменной речи:</w:t>
      </w:r>
    </w:p>
    <w:p w14:paraId="68E26752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родственные слова, образованные с использованием аффиксации:</w:t>
      </w:r>
    </w:p>
    <w:p w14:paraId="50A2AC86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глаголы при помощи префиксов </w:t>
      </w:r>
      <w:proofErr w:type="spellStart"/>
      <w:r w:rsidRPr="009A6180">
        <w:rPr>
          <w:rFonts w:ascii="Times New Roman" w:hAnsi="Times New Roman"/>
          <w:sz w:val="28"/>
          <w:szCs w:val="28"/>
        </w:rPr>
        <w:t>dis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</w:rPr>
        <w:t>mis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</w:rPr>
        <w:t>re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</w:rPr>
        <w:t>over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</w:rPr>
        <w:t>under</w:t>
      </w:r>
      <w:proofErr w:type="spellEnd"/>
      <w:r w:rsidRPr="009A6180">
        <w:rPr>
          <w:rFonts w:ascii="Times New Roman" w:hAnsi="Times New Roman"/>
          <w:sz w:val="28"/>
          <w:szCs w:val="28"/>
        </w:rPr>
        <w:t>- и суффиксов -</w:t>
      </w:r>
      <w:proofErr w:type="spellStart"/>
      <w:r w:rsidRPr="009A6180">
        <w:rPr>
          <w:rFonts w:ascii="Times New Roman" w:hAnsi="Times New Roman"/>
          <w:sz w:val="28"/>
          <w:szCs w:val="28"/>
        </w:rPr>
        <w:t>ise</w:t>
      </w:r>
      <w:proofErr w:type="spellEnd"/>
      <w:r w:rsidRPr="009A6180">
        <w:rPr>
          <w:rFonts w:ascii="Times New Roman" w:hAnsi="Times New Roman"/>
          <w:sz w:val="28"/>
          <w:szCs w:val="28"/>
        </w:rPr>
        <w:t>/-</w:t>
      </w:r>
      <w:proofErr w:type="spellStart"/>
      <w:r w:rsidRPr="009A6180">
        <w:rPr>
          <w:rFonts w:ascii="Times New Roman" w:hAnsi="Times New Roman"/>
          <w:sz w:val="28"/>
          <w:szCs w:val="28"/>
        </w:rPr>
        <w:t>ize</w:t>
      </w:r>
      <w:proofErr w:type="spellEnd"/>
      <w:r w:rsidRPr="009A6180">
        <w:rPr>
          <w:rFonts w:ascii="Times New Roman" w:hAnsi="Times New Roman"/>
          <w:sz w:val="28"/>
          <w:szCs w:val="28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</w:rPr>
        <w:t>en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0BC17490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имена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существительные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помощи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префиксов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un-, in-/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im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il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-/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ir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9A6180">
        <w:rPr>
          <w:rFonts w:ascii="Times New Roman" w:hAnsi="Times New Roman"/>
          <w:sz w:val="28"/>
          <w:szCs w:val="28"/>
        </w:rPr>
        <w:t>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суффиксов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ance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/-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ence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/-or,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ity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ment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-ness,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sion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/-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tion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-ship;</w:t>
      </w:r>
    </w:p>
    <w:p w14:paraId="17A170A9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имена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прилагательные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помощи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префиксов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un-, in-/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im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il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-/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ir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-, inter-, non-, post-, pre- </w:t>
      </w:r>
      <w:r w:rsidRPr="009A6180">
        <w:rPr>
          <w:rFonts w:ascii="Times New Roman" w:hAnsi="Times New Roman"/>
          <w:sz w:val="28"/>
          <w:szCs w:val="28"/>
        </w:rPr>
        <w:t>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суффиксов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-able/-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ible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-al,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ed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ese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-fill,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ian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/ -an,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ical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ish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ive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-less,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ly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ous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, -y;</w:t>
      </w:r>
    </w:p>
    <w:p w14:paraId="276BCDA6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наречия при помощи префиксов </w:t>
      </w:r>
      <w:proofErr w:type="spellStart"/>
      <w:r w:rsidRPr="009A6180">
        <w:rPr>
          <w:rFonts w:ascii="Times New Roman" w:hAnsi="Times New Roman"/>
          <w:sz w:val="28"/>
          <w:szCs w:val="28"/>
        </w:rPr>
        <w:t>un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</w:rPr>
        <w:t>in</w:t>
      </w:r>
      <w:proofErr w:type="spellEnd"/>
      <w:r w:rsidRPr="009A6180">
        <w:rPr>
          <w:rFonts w:ascii="Times New Roman" w:hAnsi="Times New Roman"/>
          <w:sz w:val="28"/>
          <w:szCs w:val="28"/>
        </w:rPr>
        <w:t>-/</w:t>
      </w:r>
      <w:proofErr w:type="spellStart"/>
      <w:r w:rsidRPr="009A6180">
        <w:rPr>
          <w:rFonts w:ascii="Times New Roman" w:hAnsi="Times New Roman"/>
          <w:sz w:val="28"/>
          <w:szCs w:val="28"/>
        </w:rPr>
        <w:t>im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9A6180">
        <w:rPr>
          <w:rFonts w:ascii="Times New Roman" w:hAnsi="Times New Roman"/>
          <w:sz w:val="28"/>
          <w:szCs w:val="28"/>
        </w:rPr>
        <w:t>il</w:t>
      </w:r>
      <w:proofErr w:type="spellEnd"/>
      <w:r w:rsidRPr="009A6180">
        <w:rPr>
          <w:rFonts w:ascii="Times New Roman" w:hAnsi="Times New Roman"/>
          <w:sz w:val="28"/>
          <w:szCs w:val="28"/>
        </w:rPr>
        <w:t>-/</w:t>
      </w:r>
      <w:proofErr w:type="spellStart"/>
      <w:r w:rsidRPr="009A6180">
        <w:rPr>
          <w:rFonts w:ascii="Times New Roman" w:hAnsi="Times New Roman"/>
          <w:sz w:val="28"/>
          <w:szCs w:val="28"/>
        </w:rPr>
        <w:t>ir</w:t>
      </w:r>
      <w:proofErr w:type="spellEnd"/>
      <w:r w:rsidRPr="009A6180">
        <w:rPr>
          <w:rFonts w:ascii="Times New Roman" w:hAnsi="Times New Roman"/>
          <w:sz w:val="28"/>
          <w:szCs w:val="28"/>
        </w:rPr>
        <w:t>- и суффикса -</w:t>
      </w:r>
      <w:proofErr w:type="spellStart"/>
      <w:r w:rsidRPr="009A6180">
        <w:rPr>
          <w:rFonts w:ascii="Times New Roman" w:hAnsi="Times New Roman"/>
          <w:sz w:val="28"/>
          <w:szCs w:val="28"/>
        </w:rPr>
        <w:t>ly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6DBD335E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числительные при помощи суффиксов -</w:t>
      </w:r>
      <w:proofErr w:type="spellStart"/>
      <w:r w:rsidRPr="009A6180">
        <w:rPr>
          <w:rFonts w:ascii="Times New Roman" w:hAnsi="Times New Roman"/>
          <w:sz w:val="28"/>
          <w:szCs w:val="28"/>
        </w:rPr>
        <w:t>teen</w:t>
      </w:r>
      <w:proofErr w:type="spellEnd"/>
      <w:r w:rsidRPr="009A6180">
        <w:rPr>
          <w:rFonts w:ascii="Times New Roman" w:hAnsi="Times New Roman"/>
          <w:sz w:val="28"/>
          <w:szCs w:val="28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</w:rPr>
        <w:t>ty</w:t>
      </w:r>
      <w:proofErr w:type="spellEnd"/>
      <w:r w:rsidRPr="009A6180">
        <w:rPr>
          <w:rFonts w:ascii="Times New Roman" w:hAnsi="Times New Roman"/>
          <w:sz w:val="28"/>
          <w:szCs w:val="28"/>
        </w:rPr>
        <w:t>, -</w:t>
      </w:r>
      <w:proofErr w:type="spellStart"/>
      <w:r w:rsidRPr="009A6180">
        <w:rPr>
          <w:rFonts w:ascii="Times New Roman" w:hAnsi="Times New Roman"/>
          <w:sz w:val="28"/>
          <w:szCs w:val="28"/>
        </w:rPr>
        <w:t>th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0E6883BB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 использованием словосложения:</w:t>
      </w:r>
    </w:p>
    <w:p w14:paraId="5A9243AC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сложные существительные путем соединения основ существительных (</w:t>
      </w:r>
      <w:proofErr w:type="spellStart"/>
      <w:r w:rsidRPr="009A6180">
        <w:rPr>
          <w:rFonts w:ascii="Times New Roman" w:hAnsi="Times New Roman"/>
          <w:sz w:val="28"/>
          <w:szCs w:val="28"/>
        </w:rPr>
        <w:t>football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383AF3CD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сложные существительные путем соединения основы прилагательного с основой существительного (</w:t>
      </w:r>
      <w:proofErr w:type="spellStart"/>
      <w:r w:rsidRPr="009A6180">
        <w:rPr>
          <w:rFonts w:ascii="Times New Roman" w:hAnsi="Times New Roman"/>
          <w:sz w:val="28"/>
          <w:szCs w:val="28"/>
        </w:rPr>
        <w:t>bluebell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48A7E2E7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сложные существительные путем соединения основ существительных с предлогом (</w:t>
      </w:r>
      <w:proofErr w:type="spellStart"/>
      <w:r w:rsidRPr="009A6180">
        <w:rPr>
          <w:rFonts w:ascii="Times New Roman" w:hAnsi="Times New Roman"/>
          <w:sz w:val="28"/>
          <w:szCs w:val="28"/>
        </w:rPr>
        <w:t>father-in-law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6BB8932E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сложные прилагательные путем соединения основы</w:t>
      </w:r>
    </w:p>
    <w:p w14:paraId="22F32EB1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прилагательного/числительного с основой существительного с добавлением суффикса -</w:t>
      </w:r>
      <w:proofErr w:type="spellStart"/>
      <w:r w:rsidRPr="009A6180">
        <w:rPr>
          <w:rFonts w:ascii="Times New Roman" w:hAnsi="Times New Roman"/>
          <w:sz w:val="28"/>
          <w:szCs w:val="28"/>
        </w:rPr>
        <w:t>ed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A6180">
        <w:rPr>
          <w:rFonts w:ascii="Times New Roman" w:hAnsi="Times New Roman"/>
          <w:sz w:val="28"/>
          <w:szCs w:val="28"/>
        </w:rPr>
        <w:t>blue-eyed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eight-legged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66531431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сложные прилагательные путем соединения наречия с основой причастия </w:t>
      </w:r>
      <w:r w:rsidRPr="009A6180">
        <w:rPr>
          <w:rFonts w:ascii="Times New Roman" w:hAnsi="Times New Roman"/>
          <w:sz w:val="28"/>
          <w:szCs w:val="28"/>
        </w:rPr>
        <w:lastRenderedPageBreak/>
        <w:t>II (</w:t>
      </w:r>
      <w:proofErr w:type="spellStart"/>
      <w:r w:rsidRPr="009A6180">
        <w:rPr>
          <w:rFonts w:ascii="Times New Roman" w:hAnsi="Times New Roman"/>
          <w:sz w:val="28"/>
          <w:szCs w:val="28"/>
        </w:rPr>
        <w:t>well-behaved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1C3A781D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сложные прилагательные путем соединения основы прилагательного с основой причастия I (</w:t>
      </w:r>
      <w:proofErr w:type="spellStart"/>
      <w:r w:rsidRPr="009A6180">
        <w:rPr>
          <w:rFonts w:ascii="Times New Roman" w:hAnsi="Times New Roman"/>
          <w:sz w:val="28"/>
          <w:szCs w:val="28"/>
        </w:rPr>
        <w:t>nice-looking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0A1EC1FC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с использованием конверсии:</w:t>
      </w:r>
    </w:p>
    <w:p w14:paraId="5904A508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образование имен существительных от неопределенных форм глаголов (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run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- a </w:t>
      </w:r>
      <w:proofErr w:type="spellStart"/>
      <w:r w:rsidRPr="009A6180">
        <w:rPr>
          <w:rFonts w:ascii="Times New Roman" w:hAnsi="Times New Roman"/>
          <w:sz w:val="28"/>
          <w:szCs w:val="28"/>
        </w:rPr>
        <w:t>run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223BFE7F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имен существительных от прилагательных (</w:t>
      </w:r>
      <w:proofErr w:type="spellStart"/>
      <w:r w:rsidRPr="009A6180">
        <w:rPr>
          <w:rFonts w:ascii="Times New Roman" w:hAnsi="Times New Roman"/>
          <w:sz w:val="28"/>
          <w:szCs w:val="28"/>
        </w:rPr>
        <w:t>rich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people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9A6180">
        <w:rPr>
          <w:rFonts w:ascii="Times New Roman" w:hAnsi="Times New Roman"/>
          <w:sz w:val="28"/>
          <w:szCs w:val="28"/>
        </w:rPr>
        <w:t>the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rich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729F18C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глаголов от имен существительных (a </w:t>
      </w:r>
      <w:proofErr w:type="spellStart"/>
      <w:r w:rsidRPr="009A6180">
        <w:rPr>
          <w:rFonts w:ascii="Times New Roman" w:hAnsi="Times New Roman"/>
          <w:sz w:val="28"/>
          <w:szCs w:val="28"/>
        </w:rPr>
        <w:t>hand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hand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5C85EDBE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глаголов от имен прилагательных (</w:t>
      </w:r>
      <w:proofErr w:type="spellStart"/>
      <w:r w:rsidRPr="009A6180">
        <w:rPr>
          <w:rFonts w:ascii="Times New Roman" w:hAnsi="Times New Roman"/>
          <w:sz w:val="28"/>
          <w:szCs w:val="28"/>
        </w:rPr>
        <w:t>cool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cool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18FE8A70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имена прилагательные на -</w:t>
      </w:r>
      <w:proofErr w:type="spellStart"/>
      <w:r w:rsidRPr="009A6180">
        <w:rPr>
          <w:rFonts w:ascii="Times New Roman" w:hAnsi="Times New Roman"/>
          <w:sz w:val="28"/>
          <w:szCs w:val="28"/>
        </w:rPr>
        <w:t>ed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и -</w:t>
      </w:r>
      <w:proofErr w:type="spellStart"/>
      <w:r w:rsidRPr="009A6180">
        <w:rPr>
          <w:rFonts w:ascii="Times New Roman" w:hAnsi="Times New Roman"/>
          <w:sz w:val="28"/>
          <w:szCs w:val="28"/>
        </w:rPr>
        <w:t>ing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A6180">
        <w:rPr>
          <w:rFonts w:ascii="Times New Roman" w:hAnsi="Times New Roman"/>
          <w:sz w:val="28"/>
          <w:szCs w:val="28"/>
        </w:rPr>
        <w:t>excited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9A6180">
        <w:rPr>
          <w:rFonts w:ascii="Times New Roman" w:hAnsi="Times New Roman"/>
          <w:sz w:val="28"/>
          <w:szCs w:val="28"/>
        </w:rPr>
        <w:t>exciting</w:t>
      </w:r>
      <w:proofErr w:type="spellEnd"/>
      <w:r w:rsidRPr="009A6180">
        <w:rPr>
          <w:rFonts w:ascii="Times New Roman" w:hAnsi="Times New Roman"/>
          <w:sz w:val="28"/>
          <w:szCs w:val="28"/>
        </w:rPr>
        <w:t>);</w:t>
      </w:r>
    </w:p>
    <w:p w14:paraId="78119A30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14:paraId="565529C8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предложения, в том числе с несколькими обстоятельствами, следующими в определенном порядке;</w:t>
      </w:r>
    </w:p>
    <w:p w14:paraId="1C30D1B9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предложения с начальным </w:t>
      </w:r>
      <w:proofErr w:type="spellStart"/>
      <w:r w:rsidRPr="009A6180">
        <w:rPr>
          <w:rFonts w:ascii="Times New Roman" w:hAnsi="Times New Roman"/>
          <w:sz w:val="28"/>
          <w:szCs w:val="28"/>
        </w:rPr>
        <w:t>It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17EA678C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предложения с начальным </w:t>
      </w:r>
      <w:proofErr w:type="spellStart"/>
      <w:r w:rsidRPr="009A6180">
        <w:rPr>
          <w:rFonts w:ascii="Times New Roman" w:hAnsi="Times New Roman"/>
          <w:sz w:val="28"/>
          <w:szCs w:val="28"/>
        </w:rPr>
        <w:t>There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be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1693285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предложения с глагольными конструкциями, содержащими глаголы-связки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be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look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seem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feel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267EB00D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предложения со сложным подлежащим - </w:t>
      </w:r>
      <w:proofErr w:type="spellStart"/>
      <w:r w:rsidRPr="009A6180">
        <w:rPr>
          <w:rFonts w:ascii="Times New Roman" w:hAnsi="Times New Roman"/>
          <w:sz w:val="28"/>
          <w:szCs w:val="28"/>
        </w:rPr>
        <w:t>Complex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Subject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6534A987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предложения со сложным дополнением - </w:t>
      </w:r>
      <w:proofErr w:type="spellStart"/>
      <w:r w:rsidRPr="009A6180">
        <w:rPr>
          <w:rFonts w:ascii="Times New Roman" w:hAnsi="Times New Roman"/>
          <w:sz w:val="28"/>
          <w:szCs w:val="28"/>
        </w:rPr>
        <w:t>Complex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Object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305892D6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сложносочиненные предложения с сочинительными союзами </w:t>
      </w:r>
      <w:proofErr w:type="spellStart"/>
      <w:r w:rsidRPr="009A6180">
        <w:rPr>
          <w:rFonts w:ascii="Times New Roman" w:hAnsi="Times New Roman"/>
          <w:sz w:val="28"/>
          <w:szCs w:val="28"/>
        </w:rPr>
        <w:t>and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but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or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5105D9B5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сложноподчиненные предложения с союзами и союзными словами </w:t>
      </w:r>
      <w:proofErr w:type="spellStart"/>
      <w:r w:rsidRPr="009A6180">
        <w:rPr>
          <w:rFonts w:ascii="Times New Roman" w:hAnsi="Times New Roman"/>
          <w:sz w:val="28"/>
          <w:szCs w:val="28"/>
        </w:rPr>
        <w:t>because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if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when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where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what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why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how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687DD6E8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сложноподчиненные предложения с определительными придаточными с союзными словами </w:t>
      </w:r>
      <w:proofErr w:type="spellStart"/>
      <w:r w:rsidRPr="009A6180">
        <w:rPr>
          <w:rFonts w:ascii="Times New Roman" w:hAnsi="Times New Roman"/>
          <w:sz w:val="28"/>
          <w:szCs w:val="28"/>
        </w:rPr>
        <w:t>who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which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that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3EAA8089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сложноподчиненные предложения с союзными словами </w:t>
      </w:r>
      <w:proofErr w:type="spellStart"/>
      <w:r w:rsidRPr="009A6180">
        <w:rPr>
          <w:rFonts w:ascii="Times New Roman" w:hAnsi="Times New Roman"/>
          <w:sz w:val="28"/>
          <w:szCs w:val="28"/>
        </w:rPr>
        <w:t>whoever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whatever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however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whenever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2E11E415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</w:t>
      </w:r>
      <w:proofErr w:type="spellStart"/>
      <w:r w:rsidRPr="009A6180">
        <w:rPr>
          <w:rFonts w:ascii="Times New Roman" w:hAnsi="Times New Roman"/>
          <w:sz w:val="28"/>
          <w:szCs w:val="28"/>
        </w:rPr>
        <w:t>Conditional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0, </w:t>
      </w:r>
      <w:proofErr w:type="spellStart"/>
      <w:r w:rsidRPr="009A6180">
        <w:rPr>
          <w:rFonts w:ascii="Times New Roman" w:hAnsi="Times New Roman"/>
          <w:sz w:val="28"/>
          <w:szCs w:val="28"/>
        </w:rPr>
        <w:t>Conditional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I) и с глаголами в сослагательном наклонении (</w:t>
      </w:r>
      <w:proofErr w:type="spellStart"/>
      <w:r w:rsidRPr="009A6180">
        <w:rPr>
          <w:rFonts w:ascii="Times New Roman" w:hAnsi="Times New Roman"/>
          <w:sz w:val="28"/>
          <w:szCs w:val="28"/>
        </w:rPr>
        <w:t>Conditional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II);</w:t>
      </w:r>
    </w:p>
    <w:p w14:paraId="7F67CB1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все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типы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вопросительных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предложений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9A6180">
        <w:rPr>
          <w:rFonts w:ascii="Times New Roman" w:hAnsi="Times New Roman"/>
          <w:sz w:val="28"/>
          <w:szCs w:val="28"/>
        </w:rPr>
        <w:t>общий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специальный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альтернативный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разделительный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вопросы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Present/Past/Future Simple Tense, Present/Past Continuous Tense, Present/Past Perfect Tense, Present Perfect Continuous Tense);</w:t>
      </w:r>
    </w:p>
    <w:p w14:paraId="4BE682C0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14:paraId="6532DA7C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модальные глаголы в косвенной речи в настоящем и прошедшем времени;</w:t>
      </w:r>
    </w:p>
    <w:p w14:paraId="6AF4C5F9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предложения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с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конструкциями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as ... as, not so ... as, both ... and ..., either ... or, </w:t>
      </w:r>
      <w:r w:rsidRPr="009A6180">
        <w:rPr>
          <w:rFonts w:ascii="Times New Roman" w:hAnsi="Times New Roman"/>
          <w:sz w:val="28"/>
          <w:szCs w:val="28"/>
          <w:lang w:val="en-US"/>
        </w:rPr>
        <w:lastRenderedPageBreak/>
        <w:t>neither ... nor;</w:t>
      </w:r>
    </w:p>
    <w:p w14:paraId="4B5BD61F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предложения с I </w:t>
      </w:r>
      <w:proofErr w:type="spellStart"/>
      <w:r w:rsidRPr="009A6180">
        <w:rPr>
          <w:rFonts w:ascii="Times New Roman" w:hAnsi="Times New Roman"/>
          <w:sz w:val="28"/>
          <w:szCs w:val="28"/>
        </w:rPr>
        <w:t>wish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1D32360F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конструкции с глаголами на -</w:t>
      </w:r>
      <w:proofErr w:type="spellStart"/>
      <w:r w:rsidRPr="009A6180">
        <w:rPr>
          <w:rFonts w:ascii="Times New Roman" w:hAnsi="Times New Roman"/>
          <w:sz w:val="28"/>
          <w:szCs w:val="28"/>
        </w:rPr>
        <w:t>mg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love</w:t>
      </w:r>
      <w:proofErr w:type="spellEnd"/>
      <w:r w:rsidRPr="009A6180">
        <w:rPr>
          <w:rFonts w:ascii="Times New Roman" w:hAnsi="Times New Roman"/>
          <w:sz w:val="28"/>
          <w:szCs w:val="28"/>
        </w:rPr>
        <w:t>/</w:t>
      </w:r>
      <w:proofErr w:type="spellStart"/>
      <w:r w:rsidRPr="009A6180">
        <w:rPr>
          <w:rFonts w:ascii="Times New Roman" w:hAnsi="Times New Roman"/>
          <w:sz w:val="28"/>
          <w:szCs w:val="28"/>
        </w:rPr>
        <w:t>hate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doing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smth</w:t>
      </w:r>
      <w:proofErr w:type="spellEnd"/>
      <w:r w:rsidRPr="009A6180">
        <w:rPr>
          <w:rFonts w:ascii="Times New Roman" w:hAnsi="Times New Roman"/>
          <w:sz w:val="28"/>
          <w:szCs w:val="28"/>
        </w:rPr>
        <w:t>;</w:t>
      </w:r>
    </w:p>
    <w:p w14:paraId="2A50AC47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конструкции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с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глаголами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 w:rsidRPr="009A6180">
        <w:rPr>
          <w:rFonts w:ascii="Times New Roman" w:hAnsi="Times New Roman"/>
          <w:sz w:val="28"/>
          <w:szCs w:val="28"/>
        </w:rPr>
        <w:t>разница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значении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to stop doing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to stop to do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);</w:t>
      </w:r>
    </w:p>
    <w:p w14:paraId="73EDD690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конструкция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It takes me ... to do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;</w:t>
      </w:r>
    </w:p>
    <w:p w14:paraId="064D4A0D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конструкция </w:t>
      </w:r>
      <w:proofErr w:type="spellStart"/>
      <w:r w:rsidRPr="009A6180">
        <w:rPr>
          <w:rFonts w:ascii="Times New Roman" w:hAnsi="Times New Roman"/>
          <w:sz w:val="28"/>
          <w:szCs w:val="28"/>
        </w:rPr>
        <w:t>used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to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+ инфинитив глагола;</w:t>
      </w:r>
    </w:p>
    <w:p w14:paraId="5E1E926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конструкции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be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/get used to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 xml:space="preserve">, be/get used to doing </w:t>
      </w:r>
      <w:proofErr w:type="spellStart"/>
      <w:r w:rsidRPr="009A6180"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 w:rsidRPr="009A6180">
        <w:rPr>
          <w:rFonts w:ascii="Times New Roman" w:hAnsi="Times New Roman"/>
          <w:sz w:val="28"/>
          <w:szCs w:val="28"/>
          <w:lang w:val="en-US"/>
        </w:rPr>
        <w:t>;</w:t>
      </w:r>
    </w:p>
    <w:p w14:paraId="55E2CC9C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конструкции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I prefer, I'd prefer, I'd rather prefer, </w:t>
      </w:r>
      <w:r w:rsidRPr="009A6180">
        <w:rPr>
          <w:rFonts w:ascii="Times New Roman" w:hAnsi="Times New Roman"/>
          <w:sz w:val="28"/>
          <w:szCs w:val="28"/>
        </w:rPr>
        <w:t>выражающие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предпочтение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также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конструкций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I'd rather, You'd better;</w:t>
      </w:r>
    </w:p>
    <w:p w14:paraId="78D0650B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подлежащее, выраженное собирательным существительным (</w:t>
      </w:r>
      <w:proofErr w:type="spellStart"/>
      <w:r w:rsidRPr="009A6180">
        <w:rPr>
          <w:rFonts w:ascii="Times New Roman" w:hAnsi="Times New Roman"/>
          <w:sz w:val="28"/>
          <w:szCs w:val="28"/>
        </w:rPr>
        <w:t>family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police</w:t>
      </w:r>
      <w:proofErr w:type="spellEnd"/>
      <w:r w:rsidRPr="009A6180">
        <w:rPr>
          <w:rFonts w:ascii="Times New Roman" w:hAnsi="Times New Roman"/>
          <w:sz w:val="28"/>
          <w:szCs w:val="28"/>
        </w:rPr>
        <w:t>), и его согласование со сказуемым;</w:t>
      </w:r>
    </w:p>
    <w:p w14:paraId="6DC1582C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9A6180">
        <w:rPr>
          <w:rFonts w:ascii="Times New Roman" w:hAnsi="Times New Roman"/>
          <w:sz w:val="28"/>
          <w:szCs w:val="28"/>
        </w:rPr>
        <w:t>Present</w:t>
      </w:r>
      <w:proofErr w:type="spellEnd"/>
      <w:r w:rsidRPr="009A6180">
        <w:rPr>
          <w:rFonts w:ascii="Times New Roman" w:hAnsi="Times New Roman"/>
          <w:sz w:val="28"/>
          <w:szCs w:val="28"/>
        </w:rPr>
        <w:t>/</w:t>
      </w:r>
      <w:proofErr w:type="spellStart"/>
      <w:r w:rsidRPr="009A6180">
        <w:rPr>
          <w:rFonts w:ascii="Times New Roman" w:hAnsi="Times New Roman"/>
          <w:sz w:val="28"/>
          <w:szCs w:val="28"/>
        </w:rPr>
        <w:t>Past</w:t>
      </w:r>
      <w:proofErr w:type="spellEnd"/>
      <w:r w:rsidRPr="009A6180">
        <w:rPr>
          <w:rFonts w:ascii="Times New Roman" w:hAnsi="Times New Roman"/>
          <w:sz w:val="28"/>
          <w:szCs w:val="28"/>
        </w:rPr>
        <w:t>/</w:t>
      </w:r>
      <w:proofErr w:type="spellStart"/>
      <w:r w:rsidRPr="009A6180">
        <w:rPr>
          <w:rFonts w:ascii="Times New Roman" w:hAnsi="Times New Roman"/>
          <w:sz w:val="28"/>
          <w:szCs w:val="28"/>
        </w:rPr>
        <w:t>Future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Simple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Tense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Present</w:t>
      </w:r>
      <w:proofErr w:type="spellEnd"/>
      <w:r w:rsidRPr="009A6180">
        <w:rPr>
          <w:rFonts w:ascii="Times New Roman" w:hAnsi="Times New Roman"/>
          <w:sz w:val="28"/>
          <w:szCs w:val="28"/>
        </w:rPr>
        <w:t>/</w:t>
      </w:r>
      <w:proofErr w:type="spellStart"/>
      <w:r w:rsidRPr="009A6180">
        <w:rPr>
          <w:rFonts w:ascii="Times New Roman" w:hAnsi="Times New Roman"/>
          <w:sz w:val="28"/>
          <w:szCs w:val="28"/>
        </w:rPr>
        <w:t>Past</w:t>
      </w:r>
      <w:proofErr w:type="spellEnd"/>
      <w:r w:rsidRPr="009A6180">
        <w:rPr>
          <w:rFonts w:ascii="Times New Roman" w:hAnsi="Times New Roman"/>
          <w:sz w:val="28"/>
          <w:szCs w:val="28"/>
        </w:rPr>
        <w:t>/</w:t>
      </w:r>
      <w:proofErr w:type="spellStart"/>
      <w:r w:rsidRPr="009A6180">
        <w:rPr>
          <w:rFonts w:ascii="Times New Roman" w:hAnsi="Times New Roman"/>
          <w:sz w:val="28"/>
          <w:szCs w:val="28"/>
        </w:rPr>
        <w:t>Future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Continuous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Tense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Present</w:t>
      </w:r>
      <w:proofErr w:type="spellEnd"/>
      <w:r w:rsidRPr="009A6180">
        <w:rPr>
          <w:rFonts w:ascii="Times New Roman" w:hAnsi="Times New Roman"/>
          <w:sz w:val="28"/>
          <w:szCs w:val="28"/>
        </w:rPr>
        <w:t>/</w:t>
      </w:r>
      <w:proofErr w:type="spellStart"/>
      <w:r w:rsidRPr="009A6180">
        <w:rPr>
          <w:rFonts w:ascii="Times New Roman" w:hAnsi="Times New Roman"/>
          <w:sz w:val="28"/>
          <w:szCs w:val="28"/>
        </w:rPr>
        <w:t>Past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Perfect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Tense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Present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Perfect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Continuous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Tense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Future-in-the-Past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180">
        <w:rPr>
          <w:rFonts w:ascii="Times New Roman" w:hAnsi="Times New Roman"/>
          <w:sz w:val="28"/>
          <w:szCs w:val="28"/>
        </w:rPr>
        <w:t>Tense</w:t>
      </w:r>
      <w:proofErr w:type="spellEnd"/>
      <w:r w:rsidRPr="009A6180">
        <w:rPr>
          <w:rFonts w:ascii="Times New Roman" w:hAnsi="Times New Roman"/>
          <w:sz w:val="28"/>
          <w:szCs w:val="28"/>
        </w:rPr>
        <w:t>) и наиболее употребительных формах</w:t>
      </w:r>
    </w:p>
    <w:p w14:paraId="2D606F85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страдательного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залога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(Present/Past Simple Passive, Present Perfect Passive);</w:t>
      </w:r>
    </w:p>
    <w:p w14:paraId="67A30B91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конструкция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 w:rsidRPr="009A6180">
        <w:rPr>
          <w:rFonts w:ascii="Times New Roman" w:hAnsi="Times New Roman"/>
          <w:sz w:val="28"/>
          <w:szCs w:val="28"/>
        </w:rPr>
        <w:t>формы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 w:rsidRPr="009A6180">
        <w:rPr>
          <w:rFonts w:ascii="Times New Roman" w:hAnsi="Times New Roman"/>
          <w:sz w:val="28"/>
          <w:szCs w:val="28"/>
        </w:rPr>
        <w:t>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 w:rsidRPr="009A6180">
        <w:rPr>
          <w:rFonts w:ascii="Times New Roman" w:hAnsi="Times New Roman"/>
          <w:sz w:val="28"/>
          <w:szCs w:val="28"/>
        </w:rPr>
        <w:t>для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выражения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будущего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действия</w:t>
      </w:r>
      <w:r w:rsidRPr="009A6180">
        <w:rPr>
          <w:rFonts w:ascii="Times New Roman" w:hAnsi="Times New Roman"/>
          <w:sz w:val="28"/>
          <w:szCs w:val="28"/>
          <w:lang w:val="en-US"/>
        </w:rPr>
        <w:t>;</w:t>
      </w:r>
    </w:p>
    <w:p w14:paraId="74FFBA1A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модальные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глаголы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их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эквиваленты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need);</w:t>
      </w:r>
    </w:p>
    <w:p w14:paraId="11935E06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неличные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формы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глагола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9A6180">
        <w:rPr>
          <w:rFonts w:ascii="Times New Roman" w:hAnsi="Times New Roman"/>
          <w:sz w:val="28"/>
          <w:szCs w:val="28"/>
        </w:rPr>
        <w:t>инфинитив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герундий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причастие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 w:rsidRPr="009A6180">
        <w:rPr>
          <w:rFonts w:ascii="Times New Roman" w:hAnsi="Times New Roman"/>
          <w:sz w:val="28"/>
          <w:szCs w:val="28"/>
        </w:rPr>
        <w:t>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 w:rsidRPr="009A6180">
        <w:rPr>
          <w:rFonts w:ascii="Times New Roman" w:hAnsi="Times New Roman"/>
          <w:sz w:val="28"/>
          <w:szCs w:val="28"/>
        </w:rPr>
        <w:t>причастия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в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функции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определения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(Participle I - a playing child, Participle II - a written text);</w:t>
      </w:r>
    </w:p>
    <w:p w14:paraId="5D8AD948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определенный, неопределенный и нулевой артикли;</w:t>
      </w:r>
    </w:p>
    <w:p w14:paraId="32BE757A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имена существительные во множественном числе, образованных по правилу, и исключения;</w:t>
      </w:r>
    </w:p>
    <w:p w14:paraId="4FAD866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неисчисляемые имена существительные, имеющие форму только множественного числа;</w:t>
      </w:r>
    </w:p>
    <w:p w14:paraId="4F095F3A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притяжательный падеж имен существительных;</w:t>
      </w:r>
    </w:p>
    <w:p w14:paraId="3597170D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005C258B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порядок следования нескольких прилагательных (мнение - размер - возраст - цвет - происхождение);</w:t>
      </w:r>
    </w:p>
    <w:p w14:paraId="6A18F479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9A6180">
        <w:rPr>
          <w:rFonts w:ascii="Times New Roman" w:hAnsi="Times New Roman"/>
          <w:sz w:val="28"/>
          <w:szCs w:val="28"/>
        </w:rPr>
        <w:t>слова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9A6180">
        <w:rPr>
          <w:rFonts w:ascii="Times New Roman" w:hAnsi="Times New Roman"/>
          <w:sz w:val="28"/>
          <w:szCs w:val="28"/>
        </w:rPr>
        <w:t>выражающие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6180">
        <w:rPr>
          <w:rFonts w:ascii="Times New Roman" w:hAnsi="Times New Roman"/>
          <w:sz w:val="28"/>
          <w:szCs w:val="28"/>
        </w:rPr>
        <w:t>количество</w:t>
      </w:r>
      <w:r w:rsidRPr="009A6180"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of);</w:t>
      </w:r>
    </w:p>
    <w:p w14:paraId="5A67C1E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</w:t>
      </w:r>
      <w:r w:rsidRPr="009A6180">
        <w:rPr>
          <w:rFonts w:ascii="Times New Roman" w:hAnsi="Times New Roman"/>
          <w:sz w:val="28"/>
          <w:szCs w:val="28"/>
        </w:rPr>
        <w:lastRenderedPageBreak/>
        <w:t>указательные, вопросительные местоимения;</w:t>
      </w:r>
    </w:p>
    <w:p w14:paraId="59861A53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неопределенные местоимения и их производные, отрицательные местоимения попе, по и производные последнего (</w:t>
      </w:r>
      <w:proofErr w:type="spellStart"/>
      <w:r w:rsidRPr="009A6180">
        <w:rPr>
          <w:rFonts w:ascii="Times New Roman" w:hAnsi="Times New Roman"/>
          <w:sz w:val="28"/>
          <w:szCs w:val="28"/>
        </w:rPr>
        <w:t>nobody</w:t>
      </w:r>
      <w:proofErr w:type="spellEnd"/>
      <w:r w:rsidRPr="009A61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6180">
        <w:rPr>
          <w:rFonts w:ascii="Times New Roman" w:hAnsi="Times New Roman"/>
          <w:sz w:val="28"/>
          <w:szCs w:val="28"/>
        </w:rPr>
        <w:t>nothing</w:t>
      </w:r>
      <w:proofErr w:type="spellEnd"/>
      <w:r w:rsidRPr="009A6180">
        <w:rPr>
          <w:rFonts w:ascii="Times New Roman" w:hAnsi="Times New Roman"/>
          <w:sz w:val="28"/>
          <w:szCs w:val="28"/>
        </w:rPr>
        <w:t>, и другие);</w:t>
      </w:r>
    </w:p>
    <w:p w14:paraId="08ACBB78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количественные и порядковые числительные;</w:t>
      </w:r>
    </w:p>
    <w:p w14:paraId="65A0B1D9" w14:textId="77777777" w:rsidR="006C445E" w:rsidRPr="009A6180" w:rsidRDefault="006C445E" w:rsidP="006C445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A6180">
        <w:rPr>
          <w:rFonts w:ascii="Times New Roman" w:hAnsi="Times New Roman"/>
          <w:sz w:val="28"/>
          <w:szCs w:val="28"/>
        </w:rPr>
        <w:t>предлоги места, времени, направления, предлоги, употребляемые с глаголами в страдательном залоге;</w:t>
      </w:r>
    </w:p>
    <w:p w14:paraId="60D3C811" w14:textId="77777777" w:rsidR="006C445E" w:rsidRPr="009A6180" w:rsidRDefault="006C445E" w:rsidP="006C445E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</w:p>
    <w:p w14:paraId="04E87E98" w14:textId="77777777" w:rsidR="00D23FE0" w:rsidRPr="00D23FE0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664D2E43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15A60562" w14:textId="77777777" w:rsidR="003623EA" w:rsidRPr="008A4A04" w:rsidRDefault="003623EA" w:rsidP="003623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6163">
        <w:rPr>
          <w:b/>
          <w:bCs/>
          <w:color w:val="000000"/>
          <w:sz w:val="28"/>
          <w:szCs w:val="28"/>
        </w:rPr>
        <w:t xml:space="preserve">          </w:t>
      </w:r>
      <w:r w:rsidRPr="008A4A04"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контроля чтения текста:</w:t>
      </w:r>
    </w:p>
    <w:p w14:paraId="1D292AB7" w14:textId="4A746AC7" w:rsidR="003623E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учащийся понял основное содержание оригинального текста, может выделить основную мысль, определить основные факты, умеет догадываться о значении незнакомых слов из контекста, либо по словообразовательным элементам, либо по сходству с родным языком. </w:t>
      </w:r>
    </w:p>
    <w:p w14:paraId="4F58651A" w14:textId="77777777" w:rsidR="003623E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учащийся понял основное содержание оригинального текста, может выделить основную мысль, определить отдельные факты. Однако у него недостаточно развита языковая догадка, и он затрудняется в понимании некоторых незнакомых слов, он вынужден чаще обращаться к словарю, а темп чтения более замедленен.        </w:t>
      </w:r>
    </w:p>
    <w:p w14:paraId="0D2B803F" w14:textId="77777777" w:rsidR="003623E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учащийся не совсем точно понял основное содержание прочитанного, умеет выделить в тексте только небольшое количество фактов, совсем не развита языковая догадка.</w:t>
      </w:r>
    </w:p>
    <w:p w14:paraId="58E3B6A5" w14:textId="77777777" w:rsidR="003623E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учащийся не понял текст или понял содержание текста неправильно, не ориентируется в тексте при поиске определенных фактов, не умеет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семантизировать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(понимать значение)  незнакомую лексику.</w:t>
      </w:r>
    </w:p>
    <w:p w14:paraId="32E2B5E7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</w:p>
    <w:p w14:paraId="3E693037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монологической речи: </w:t>
      </w:r>
    </w:p>
    <w:p w14:paraId="646B8AE4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Оценка «5» -</w:t>
      </w:r>
      <w:r>
        <w:rPr>
          <w:rFonts w:ascii="Times New Roman" w:hAnsi="Times New Roman"/>
          <w:sz w:val="28"/>
          <w:szCs w:val="28"/>
        </w:rPr>
        <w:t xml:space="preserve"> 15 и более реплик, ошибки в произношении слов не допускаются, высказывания не содержат грамматических ошибок. Высказывания</w:t>
      </w:r>
      <w:r w:rsidRPr="00FF3A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развернуты</w:t>
      </w:r>
      <w:r w:rsidRPr="00FF3A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FF3A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логичны</w:t>
      </w:r>
      <w:r w:rsidRPr="00FF3A99">
        <w:rPr>
          <w:rFonts w:ascii="Times New Roman" w:hAnsi="Times New Roman"/>
          <w:sz w:val="28"/>
          <w:szCs w:val="28"/>
        </w:rPr>
        <w:t>.</w:t>
      </w:r>
    </w:p>
    <w:p w14:paraId="0CBC2FA9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Оценка «4» -</w:t>
      </w:r>
      <w:r>
        <w:rPr>
          <w:rFonts w:ascii="Times New Roman" w:hAnsi="Times New Roman"/>
          <w:sz w:val="28"/>
          <w:szCs w:val="28"/>
        </w:rPr>
        <w:t xml:space="preserve"> 10-12 реплик, иногда допускаются ошибки  в произношении слов, содержание логично, грамматические конструкции в основном не нарушены.</w:t>
      </w:r>
    </w:p>
    <w:p w14:paraId="2A7D3047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 «3» -</w:t>
      </w:r>
      <w:r>
        <w:rPr>
          <w:rFonts w:ascii="Times New Roman" w:hAnsi="Times New Roman"/>
          <w:sz w:val="28"/>
          <w:szCs w:val="28"/>
        </w:rPr>
        <w:t xml:space="preserve"> 8-10 предложений, допускаются ошибки в произношении слов, не влияющие на понимание содержания.</w:t>
      </w:r>
    </w:p>
    <w:p w14:paraId="1FB1CB04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 «2» -</w:t>
      </w:r>
      <w:r>
        <w:rPr>
          <w:rFonts w:ascii="Times New Roman" w:hAnsi="Times New Roman"/>
          <w:sz w:val="28"/>
          <w:szCs w:val="28"/>
        </w:rPr>
        <w:t xml:space="preserve"> менее 7 предложений, допускаются множественные ошибки в произношении слов, влияющие на понимание содержания.</w:t>
      </w:r>
    </w:p>
    <w:p w14:paraId="02C62D47" w14:textId="77777777" w:rsidR="003623EA" w:rsidRDefault="003623EA" w:rsidP="003623EA">
      <w:pPr>
        <w:tabs>
          <w:tab w:val="left" w:pos="9000"/>
        </w:tabs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14:paraId="07C3A196" w14:textId="77777777" w:rsidR="003623EA" w:rsidRPr="00FF3A99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Критерии оценивания диалогической речи: </w:t>
      </w:r>
    </w:p>
    <w:p w14:paraId="771AB216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Оценка «5» -</w:t>
      </w:r>
      <w:r>
        <w:rPr>
          <w:rFonts w:ascii="Times New Roman" w:hAnsi="Times New Roman"/>
          <w:sz w:val="28"/>
          <w:szCs w:val="28"/>
        </w:rPr>
        <w:t xml:space="preserve"> 15 и более реплик, ошибки в произношении слов не допускаются, диалог изменен и отличается от образца, присутствуют элементы актерского мастерства.</w:t>
      </w:r>
    </w:p>
    <w:p w14:paraId="562EE879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Оценка «4» -</w:t>
      </w:r>
      <w:r>
        <w:rPr>
          <w:rFonts w:ascii="Times New Roman" w:hAnsi="Times New Roman"/>
          <w:sz w:val="28"/>
          <w:szCs w:val="28"/>
        </w:rPr>
        <w:t xml:space="preserve"> 12 реплик, иногда допускаются ошибки  в произношении слов, диалог почти не отличается от образца.</w:t>
      </w:r>
    </w:p>
    <w:p w14:paraId="609949A4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Оценка «3» -</w:t>
      </w:r>
      <w:r>
        <w:rPr>
          <w:rFonts w:ascii="Times New Roman" w:hAnsi="Times New Roman"/>
          <w:sz w:val="28"/>
          <w:szCs w:val="28"/>
        </w:rPr>
        <w:t xml:space="preserve"> 10 реплик, допускаются ошибки в произношении слов. Диалог не отличается от образца.</w:t>
      </w:r>
    </w:p>
    <w:p w14:paraId="73AAF0B1" w14:textId="77777777" w:rsidR="003623EA" w:rsidRDefault="003623EA" w:rsidP="003623EA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«2» -</w:t>
      </w:r>
      <w:r>
        <w:rPr>
          <w:rFonts w:ascii="Times New Roman" w:hAnsi="Times New Roman"/>
          <w:sz w:val="28"/>
          <w:szCs w:val="28"/>
        </w:rPr>
        <w:t xml:space="preserve"> менее 8 реплик, множественные ошибки в произношении слов. Коммуникативная задача не решена.</w:t>
      </w:r>
    </w:p>
    <w:p w14:paraId="7FE0A784" w14:textId="77777777" w:rsidR="003623EA" w:rsidRDefault="003623EA" w:rsidP="003623EA">
      <w:pPr>
        <w:pStyle w:val="a7"/>
        <w:tabs>
          <w:tab w:val="left" w:pos="9000"/>
          <w:tab w:val="left" w:pos="9540"/>
        </w:tabs>
        <w:spacing w:after="0"/>
        <w:ind w:left="142" w:right="-2"/>
        <w:rPr>
          <w:b/>
          <w:bCs/>
          <w:color w:val="000000"/>
          <w:sz w:val="28"/>
          <w:szCs w:val="28"/>
        </w:rPr>
      </w:pPr>
    </w:p>
    <w:p w14:paraId="68875E79" w14:textId="50F6AA34" w:rsidR="003623EA" w:rsidRPr="006C445E" w:rsidRDefault="003623EA" w:rsidP="003623EA">
      <w:pPr>
        <w:pStyle w:val="a7"/>
        <w:tabs>
          <w:tab w:val="left" w:pos="9000"/>
          <w:tab w:val="left" w:pos="9540"/>
        </w:tabs>
        <w:spacing w:after="0"/>
        <w:ind w:left="142" w:right="-2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 w:rsidRPr="006C445E"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практического задания:</w:t>
      </w:r>
    </w:p>
    <w:p w14:paraId="2C403AF9" w14:textId="77777777" w:rsidR="003623EA" w:rsidRPr="001107D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 w:rsidRPr="006C445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Оценка «5»</w:t>
      </w:r>
      <w:r w:rsidRPr="006C44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был полностью понят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оригинальный текст (публицистический, научно-популярный; инструкцию или отрывок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из туристического проспекта). Учащийся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использовал при этом все известные приемы, направленные на понимание прочитанного (смысловую догадку, анализ).</w:t>
      </w:r>
    </w:p>
    <w:p w14:paraId="37233554" w14:textId="77777777" w:rsidR="003623EA" w:rsidRPr="001107D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«4»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задание полностью понято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учащийся 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>многократно обращался к словарю.</w:t>
      </w:r>
    </w:p>
    <w:p w14:paraId="5CC1AD4F" w14:textId="77777777" w:rsidR="003623EA" w:rsidRPr="001107D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понято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полностью,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учащийся 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>не владеет приемами его смысловой переработки.</w:t>
      </w:r>
    </w:p>
    <w:p w14:paraId="0D2288B8" w14:textId="77777777" w:rsidR="003623EA" w:rsidRPr="00556163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«2»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>ставится в том случае, 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гда задание не понято. Учащийся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трудом может найти незнакомые слова в словаре.</w:t>
      </w:r>
    </w:p>
    <w:p w14:paraId="00E3A63B" w14:textId="77777777" w:rsidR="003623EA" w:rsidRPr="00FF3A99" w:rsidRDefault="003623EA" w:rsidP="003623EA">
      <w:pPr>
        <w:tabs>
          <w:tab w:val="left" w:pos="9000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386CDF6E" w14:textId="77777777" w:rsidR="003623EA" w:rsidRPr="00DE70F2" w:rsidRDefault="003623EA" w:rsidP="003623EA">
      <w:pPr>
        <w:pStyle w:val="a7"/>
        <w:tabs>
          <w:tab w:val="left" w:pos="9000"/>
          <w:tab w:val="left" w:pos="9540"/>
        </w:tabs>
        <w:spacing w:after="0"/>
        <w:ind w:left="142" w:right="-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E70F2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Критерии оценивания теста:</w:t>
      </w:r>
    </w:p>
    <w:p w14:paraId="43C44911" w14:textId="77777777" w:rsidR="003623EA" w:rsidRPr="001107D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полностью выполнено, ошибок нет, допускаются один –два недочета, не влияющие на правильность ответа.</w:t>
      </w:r>
    </w:p>
    <w:p w14:paraId="5C33E8C4" w14:textId="77777777" w:rsidR="003623EA" w:rsidRPr="001107D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«4»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задание выполнено полностью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учащийся допустил одну – две ошибки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4E758E01" w14:textId="77777777" w:rsidR="003623EA" w:rsidRPr="001107DA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выполнено 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полностью,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учащийся допустил от трех до пяти ошибок.</w:t>
      </w:r>
    </w:p>
    <w:p w14:paraId="0ED59E4C" w14:textId="77777777" w:rsidR="003623EA" w:rsidRPr="00D73527" w:rsidRDefault="003623EA" w:rsidP="003623EA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2727"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«2»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107DA">
        <w:rPr>
          <w:rFonts w:ascii="Times New Roman" w:hAnsi="Times New Roman"/>
          <w:color w:val="000000"/>
          <w:sz w:val="28"/>
          <w:szCs w:val="28"/>
          <w:lang w:eastAsia="ru-RU"/>
        </w:rPr>
        <w:t>ставится в том случае, 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гда задание выполнено менее чем наполовину. Учащийся допустил более пяти ошибок.</w:t>
      </w:r>
    </w:p>
    <w:p w14:paraId="34268C99" w14:textId="77777777" w:rsidR="003623EA" w:rsidRPr="007F4F2B" w:rsidRDefault="003623EA" w:rsidP="003623EA">
      <w:pPr>
        <w:spacing w:after="0" w:line="240" w:lineRule="auto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143478">
        <w:rPr>
          <w:rFonts w:ascii="Times New Roman" w:hAnsi="Times New Roman"/>
          <w:b/>
          <w:sz w:val="28"/>
          <w:szCs w:val="28"/>
        </w:rPr>
        <w:t xml:space="preserve"> </w:t>
      </w:r>
    </w:p>
    <w:p w14:paraId="7905278F" w14:textId="50CC9F44" w:rsidR="00D23FE0" w:rsidRPr="00DE70F2" w:rsidRDefault="00D23FE0" w:rsidP="00DE70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D23FE0" w:rsidRPr="00DE70F2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EFF4DA5"/>
    <w:multiLevelType w:val="hybridMultilevel"/>
    <w:tmpl w:val="F5601524"/>
    <w:lvl w:ilvl="0" w:tplc="AC280864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3623EA"/>
    <w:rsid w:val="00426C5A"/>
    <w:rsid w:val="00586D21"/>
    <w:rsid w:val="006C445E"/>
    <w:rsid w:val="009C5A16"/>
    <w:rsid w:val="00A774B7"/>
    <w:rsid w:val="00BD7D69"/>
    <w:rsid w:val="00C066D5"/>
    <w:rsid w:val="00C31E39"/>
    <w:rsid w:val="00CB4EFC"/>
    <w:rsid w:val="00D23FE0"/>
    <w:rsid w:val="00D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5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9C5A16"/>
    <w:pPr>
      <w:ind w:left="720"/>
      <w:contextualSpacing/>
    </w:pPr>
  </w:style>
  <w:style w:type="character" w:customStyle="1" w:styleId="a6">
    <w:name w:val="Основной текст Знак"/>
    <w:link w:val="a7"/>
    <w:uiPriority w:val="99"/>
    <w:locked/>
    <w:rsid w:val="003623EA"/>
    <w:rPr>
      <w:rFonts w:cs="Times New Roman"/>
      <w:sz w:val="24"/>
      <w:szCs w:val="24"/>
      <w:lang w:eastAsia="ru-RU"/>
    </w:rPr>
  </w:style>
  <w:style w:type="paragraph" w:styleId="a7">
    <w:name w:val="Body Text"/>
    <w:basedOn w:val="a0"/>
    <w:link w:val="a6"/>
    <w:uiPriority w:val="99"/>
    <w:rsid w:val="003623EA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1"/>
    <w:uiPriority w:val="99"/>
    <w:semiHidden/>
    <w:rsid w:val="003623EA"/>
  </w:style>
  <w:style w:type="paragraph" w:customStyle="1" w:styleId="a">
    <w:name w:val="Перечень"/>
    <w:basedOn w:val="a0"/>
    <w:next w:val="a0"/>
    <w:link w:val="a8"/>
    <w:qFormat/>
    <w:rsid w:val="006C445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6C445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ConsPlusNormal">
    <w:name w:val="ConsPlusNormal"/>
    <w:rsid w:val="006C44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9C5A16"/>
    <w:pPr>
      <w:ind w:left="720"/>
      <w:contextualSpacing/>
    </w:pPr>
  </w:style>
  <w:style w:type="character" w:customStyle="1" w:styleId="a6">
    <w:name w:val="Основной текст Знак"/>
    <w:link w:val="a7"/>
    <w:uiPriority w:val="99"/>
    <w:locked/>
    <w:rsid w:val="003623EA"/>
    <w:rPr>
      <w:rFonts w:cs="Times New Roman"/>
      <w:sz w:val="24"/>
      <w:szCs w:val="24"/>
      <w:lang w:eastAsia="ru-RU"/>
    </w:rPr>
  </w:style>
  <w:style w:type="paragraph" w:styleId="a7">
    <w:name w:val="Body Text"/>
    <w:basedOn w:val="a0"/>
    <w:link w:val="a6"/>
    <w:uiPriority w:val="99"/>
    <w:rsid w:val="003623EA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1"/>
    <w:uiPriority w:val="99"/>
    <w:semiHidden/>
    <w:rsid w:val="003623EA"/>
  </w:style>
  <w:style w:type="paragraph" w:customStyle="1" w:styleId="a">
    <w:name w:val="Перечень"/>
    <w:basedOn w:val="a0"/>
    <w:next w:val="a0"/>
    <w:link w:val="a8"/>
    <w:qFormat/>
    <w:rsid w:val="006C445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6C445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ConsPlusNormal">
    <w:name w:val="ConsPlusNormal"/>
    <w:rsid w:val="006C44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2024-09-14T07:16:00Z</dcterms:created>
  <dcterms:modified xsi:type="dcterms:W3CDTF">2024-09-14T07:16:00Z</dcterms:modified>
</cp:coreProperties>
</file>